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948F4" w14:textId="77777777" w:rsidR="00E27712" w:rsidRDefault="00E27712" w:rsidP="002078A2">
      <w:pPr>
        <w:pStyle w:val="Heading3"/>
        <w:rPr>
          <w:rFonts w:ascii="Arial Narrow" w:hAnsi="Arial Narrow" w:cstheme="minorHAnsi"/>
          <w:b w:val="0"/>
          <w:sz w:val="22"/>
          <w:szCs w:val="22"/>
          <w:u w:val="none"/>
        </w:rPr>
      </w:pPr>
      <w:bookmarkStart w:id="0" w:name="_GoBack"/>
      <w:bookmarkEnd w:id="0"/>
    </w:p>
    <w:p w14:paraId="286E6139" w14:textId="77777777" w:rsidR="005454A4" w:rsidRPr="005454A4" w:rsidRDefault="005454A4" w:rsidP="005454A4"/>
    <w:p w14:paraId="72ABDDAD" w14:textId="755C2B08" w:rsidR="00773CCC" w:rsidRPr="00026654" w:rsidRDefault="00C915BA" w:rsidP="00026654">
      <w:pPr>
        <w:pStyle w:val="Heading3"/>
        <w:rPr>
          <w:rFonts w:ascii="Arial Narrow" w:hAnsi="Arial Narrow" w:cstheme="minorHAnsi"/>
          <w:b w:val="0"/>
          <w:szCs w:val="24"/>
          <w:u w:val="none"/>
        </w:rPr>
      </w:pPr>
      <w:r w:rsidRPr="00C915BA">
        <w:rPr>
          <w:rFonts w:ascii="Arial Narrow" w:hAnsi="Arial Narrow" w:cstheme="minorHAnsi"/>
          <w:b w:val="0"/>
          <w:szCs w:val="24"/>
          <w:u w:val="none"/>
        </w:rPr>
        <w:t>DR LORIS BUTTON</w:t>
      </w:r>
      <w:r>
        <w:rPr>
          <w:rFonts w:ascii="Arial Narrow" w:hAnsi="Arial Narrow" w:cstheme="minorHAnsi"/>
          <w:szCs w:val="24"/>
          <w:u w:val="none"/>
        </w:rPr>
        <w:t xml:space="preserve"> </w:t>
      </w:r>
      <w:r w:rsidR="00773CCC" w:rsidRPr="00773CCC">
        <w:rPr>
          <w:rFonts w:ascii="Arial Narrow" w:hAnsi="Arial Narrow" w:cstheme="minorHAnsi"/>
          <w:szCs w:val="24"/>
          <w:u w:val="none"/>
        </w:rPr>
        <w:t>SELECTED CURRICULUM VITAE</w:t>
      </w:r>
      <w:r w:rsidR="00773CCC" w:rsidRPr="00773CCC">
        <w:rPr>
          <w:rFonts w:ascii="Arial Narrow" w:hAnsi="Arial Narrow" w:cstheme="minorHAnsi"/>
          <w:b w:val="0"/>
          <w:szCs w:val="24"/>
          <w:u w:val="none"/>
        </w:rPr>
        <w:t xml:space="preserve">   </w:t>
      </w:r>
    </w:p>
    <w:p w14:paraId="54CF48C5" w14:textId="77777777" w:rsidR="005454A4" w:rsidRPr="005454A4" w:rsidRDefault="005454A4" w:rsidP="005454A4">
      <w:pPr>
        <w:rPr>
          <w:rFonts w:ascii="Arial Narrow" w:hAnsi="Arial Narrow"/>
          <w:sz w:val="18"/>
          <w:szCs w:val="18"/>
        </w:rPr>
      </w:pPr>
    </w:p>
    <w:p w14:paraId="6AD0E892" w14:textId="0D0B8D89" w:rsidR="005454A4" w:rsidRPr="005454A4" w:rsidRDefault="007B0266" w:rsidP="005454A4">
      <w:pPr>
        <w:rPr>
          <w:rFonts w:ascii="Arial Narrow" w:hAnsi="Arial Narrow" w:cstheme="minorHAnsi"/>
          <w:b/>
          <w:sz w:val="18"/>
          <w:szCs w:val="18"/>
        </w:rPr>
      </w:pPr>
      <w:r w:rsidRPr="005454A4">
        <w:rPr>
          <w:rFonts w:ascii="Arial Narrow" w:hAnsi="Arial Narrow" w:cstheme="minorHAnsi"/>
          <w:b/>
          <w:sz w:val="18"/>
          <w:szCs w:val="18"/>
        </w:rPr>
        <w:t xml:space="preserve">SELECTED </w:t>
      </w:r>
      <w:r w:rsidR="001D1A6C">
        <w:rPr>
          <w:rFonts w:ascii="Arial Narrow" w:hAnsi="Arial Narrow" w:cstheme="minorHAnsi"/>
          <w:b/>
          <w:sz w:val="18"/>
          <w:szCs w:val="18"/>
        </w:rPr>
        <w:t>SOLO AND MAJOR</w:t>
      </w:r>
      <w:r w:rsidR="002078A2" w:rsidRPr="005454A4">
        <w:rPr>
          <w:rFonts w:ascii="Arial Narrow" w:hAnsi="Arial Narrow" w:cstheme="minorHAnsi"/>
          <w:b/>
          <w:sz w:val="18"/>
          <w:szCs w:val="18"/>
        </w:rPr>
        <w:t xml:space="preserve"> EXHIBITIONS</w:t>
      </w:r>
    </w:p>
    <w:p w14:paraId="0265F272" w14:textId="34FE0311" w:rsidR="00C915BA" w:rsidRPr="005454A4" w:rsidRDefault="00661E78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2018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Impact 10: Encounter</w:t>
      </w:r>
      <w:r w:rsidRPr="005454A4">
        <w:rPr>
          <w:rFonts w:ascii="Arial Narrow" w:hAnsi="Arial Narrow" w:cstheme="minorHAnsi"/>
          <w:sz w:val="18"/>
          <w:szCs w:val="18"/>
        </w:rPr>
        <w:t xml:space="preserve">, International Printmaking Conference, </w:t>
      </w:r>
      <w:r w:rsidR="001D1A6C" w:rsidRPr="005454A4">
        <w:rPr>
          <w:rFonts w:ascii="Arial Narrow" w:hAnsi="Arial Narrow" w:cstheme="minorHAnsi"/>
          <w:sz w:val="18"/>
          <w:szCs w:val="18"/>
        </w:rPr>
        <w:t xml:space="preserve">(selected Print Exhibition) </w:t>
      </w:r>
      <w:r w:rsidRPr="005454A4">
        <w:rPr>
          <w:rFonts w:ascii="Arial Narrow" w:hAnsi="Arial Narrow" w:cstheme="minorHAnsi"/>
          <w:sz w:val="18"/>
          <w:szCs w:val="18"/>
        </w:rPr>
        <w:t xml:space="preserve">Santander, Spain </w:t>
      </w:r>
    </w:p>
    <w:p w14:paraId="560D8EBF" w14:textId="46864011" w:rsidR="00C915BA" w:rsidRPr="005454A4" w:rsidRDefault="00C915BA" w:rsidP="001D1A6C">
      <w:pPr>
        <w:ind w:left="144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  <w:u w:val="single"/>
        </w:rPr>
        <w:t>Patterns of Collecting: From the Bower at the Johnston Collection</w:t>
      </w:r>
      <w:r w:rsidRPr="005454A4">
        <w:rPr>
          <w:rFonts w:ascii="Arial Narrow" w:hAnsi="Arial Narrow" w:cstheme="minorHAnsi"/>
          <w:sz w:val="18"/>
          <w:szCs w:val="18"/>
        </w:rPr>
        <w:t>,</w:t>
      </w:r>
      <w:r w:rsidR="001D1A6C">
        <w:rPr>
          <w:rFonts w:ascii="Arial Narrow" w:hAnsi="Arial Narrow" w:cstheme="minorHAnsi"/>
          <w:sz w:val="18"/>
          <w:szCs w:val="18"/>
        </w:rPr>
        <w:t xml:space="preserve"> </w:t>
      </w:r>
      <w:r w:rsidR="001D1A6C" w:rsidRPr="005454A4">
        <w:rPr>
          <w:rFonts w:ascii="Arial Narrow" w:hAnsi="Arial Narrow" w:cstheme="minorHAnsi"/>
          <w:sz w:val="18"/>
          <w:szCs w:val="18"/>
        </w:rPr>
        <w:t>(with Deborah Klein,</w:t>
      </w:r>
      <w:r w:rsidR="001D1A6C">
        <w:rPr>
          <w:rFonts w:ascii="Arial Narrow" w:hAnsi="Arial Narrow" w:cstheme="minorHAnsi"/>
          <w:sz w:val="18"/>
          <w:szCs w:val="18"/>
        </w:rPr>
        <w:t xml:space="preserve"> Louise Saxton, Carole Wilson),</w:t>
      </w:r>
      <w:r w:rsidRPr="005454A4">
        <w:rPr>
          <w:rFonts w:ascii="Arial Narrow" w:hAnsi="Arial Narrow" w:cstheme="minorHAnsi"/>
          <w:sz w:val="18"/>
          <w:szCs w:val="18"/>
        </w:rPr>
        <w:t xml:space="preserve"> Fairhall, East Melbourne.</w:t>
      </w:r>
    </w:p>
    <w:p w14:paraId="5BE843F1" w14:textId="57CEAB31" w:rsidR="00EF4BAC" w:rsidRPr="005454A4" w:rsidRDefault="00EF4BAC" w:rsidP="005454A4">
      <w:pPr>
        <w:ind w:left="1440" w:hanging="144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2017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From the Bower: Patterns of Collecting</w:t>
      </w:r>
      <w:r w:rsidRPr="005454A4">
        <w:rPr>
          <w:rFonts w:ascii="Arial Narrow" w:hAnsi="Arial Narrow" w:cstheme="minorHAnsi"/>
          <w:sz w:val="18"/>
          <w:szCs w:val="18"/>
        </w:rPr>
        <w:t>, (with Deborah Klein, Louise Saxton, Carole Wilson), Warrnambool Art Gallery, Warrnambool. Touring to Art Gallery of Ballarat, Ballarat.</w:t>
      </w:r>
    </w:p>
    <w:p w14:paraId="4E31AB23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2014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Upon Return</w:t>
      </w:r>
      <w:r w:rsidRPr="005454A4">
        <w:rPr>
          <w:rFonts w:ascii="Arial Narrow" w:hAnsi="Arial Narrow" w:cstheme="minorHAnsi"/>
          <w:sz w:val="18"/>
          <w:szCs w:val="18"/>
        </w:rPr>
        <w:t>, (with Carole Wilson), Post Office Gallery, Federation University, Ballarat</w:t>
      </w:r>
    </w:p>
    <w:p w14:paraId="627F4D95" w14:textId="77777777" w:rsidR="002078A2" w:rsidRPr="005454A4" w:rsidRDefault="002078A2" w:rsidP="005454A4">
      <w:pPr>
        <w:rPr>
          <w:rFonts w:ascii="Arial Narrow" w:hAnsi="Arial Narrow" w:cs="Calibri"/>
          <w:sz w:val="18"/>
          <w:szCs w:val="18"/>
        </w:rPr>
      </w:pPr>
      <w:r w:rsidRPr="005454A4">
        <w:rPr>
          <w:rFonts w:ascii="Arial Narrow" w:hAnsi="Arial Narrow" w:cs="Calibri"/>
          <w:sz w:val="18"/>
          <w:szCs w:val="18"/>
        </w:rPr>
        <w:t>2012</w:t>
      </w:r>
      <w:r w:rsidRPr="005454A4">
        <w:rPr>
          <w:rFonts w:ascii="Arial Narrow" w:hAnsi="Arial Narrow" w:cs="Calibri"/>
          <w:sz w:val="18"/>
          <w:szCs w:val="18"/>
        </w:rPr>
        <w:tab/>
      </w:r>
      <w:r w:rsidRPr="005454A4">
        <w:rPr>
          <w:rFonts w:ascii="Arial Narrow" w:hAnsi="Arial Narrow" w:cs="Calibri"/>
          <w:sz w:val="18"/>
          <w:szCs w:val="18"/>
        </w:rPr>
        <w:tab/>
      </w:r>
      <w:r w:rsidRPr="005454A4">
        <w:rPr>
          <w:rFonts w:ascii="Arial Narrow" w:hAnsi="Arial Narrow" w:cs="Calibri"/>
          <w:sz w:val="18"/>
          <w:szCs w:val="18"/>
          <w:u w:val="single"/>
        </w:rPr>
        <w:t>Drawn to Print</w:t>
      </w:r>
      <w:r w:rsidRPr="005454A4">
        <w:rPr>
          <w:rFonts w:ascii="Arial Narrow" w:hAnsi="Arial Narrow" w:cs="Calibri"/>
          <w:sz w:val="18"/>
          <w:szCs w:val="18"/>
        </w:rPr>
        <w:t>: recent works on paper, University of Missouri St Louis, Missouri, USA</w:t>
      </w:r>
    </w:p>
    <w:p w14:paraId="48D02E3C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2010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Skin Deep</w:t>
      </w:r>
      <w:r w:rsidRPr="005454A4">
        <w:rPr>
          <w:rFonts w:ascii="Arial Narrow" w:hAnsi="Arial Narrow" w:cstheme="minorHAnsi"/>
          <w:sz w:val="18"/>
          <w:szCs w:val="18"/>
        </w:rPr>
        <w:t>, (with Sally Miller), Space 22, Ballarat</w:t>
      </w:r>
    </w:p>
    <w:p w14:paraId="758A9D38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2008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Where Past and Future are Gathered</w:t>
      </w:r>
      <w:r w:rsidRPr="005454A4">
        <w:rPr>
          <w:rFonts w:ascii="Arial Narrow" w:hAnsi="Arial Narrow" w:cstheme="minorHAnsi"/>
          <w:sz w:val="18"/>
          <w:szCs w:val="18"/>
        </w:rPr>
        <w:t xml:space="preserve">, PhD Examination exhibition, Post Office Gallery, </w:t>
      </w:r>
    </w:p>
    <w:p w14:paraId="61BE5CFC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 xml:space="preserve"> 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  <w:t>University of Ballarat, Ballarat</w:t>
      </w:r>
    </w:p>
    <w:p w14:paraId="628A564D" w14:textId="2F521EFB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2002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Regarding History</w:t>
      </w:r>
      <w:r w:rsidRPr="005454A4">
        <w:rPr>
          <w:rFonts w:ascii="Arial Narrow" w:hAnsi="Arial Narrow" w:cstheme="minorHAnsi"/>
          <w:sz w:val="18"/>
          <w:szCs w:val="18"/>
        </w:rPr>
        <w:t>, Ararat Gallery, Ararat, Victoria</w:t>
      </w:r>
      <w:r w:rsidR="00C915BA" w:rsidRPr="005454A4">
        <w:rPr>
          <w:rFonts w:ascii="Arial Narrow" w:hAnsi="Arial Narrow" w:cstheme="minorHAnsi"/>
          <w:sz w:val="18"/>
          <w:szCs w:val="18"/>
        </w:rPr>
        <w:t xml:space="preserve"> + 2003 at Goya Galleries, Latrobe Street, Melbourne</w:t>
      </w:r>
    </w:p>
    <w:p w14:paraId="701DC5ED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 xml:space="preserve">1999 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Signing the Times</w:t>
      </w:r>
      <w:r w:rsidRPr="005454A4">
        <w:rPr>
          <w:rFonts w:ascii="Arial Narrow" w:hAnsi="Arial Narrow" w:cstheme="minorHAnsi"/>
          <w:sz w:val="18"/>
          <w:szCs w:val="18"/>
        </w:rPr>
        <w:t>, Chiara Goya Gallery, Melbourne</w:t>
      </w:r>
    </w:p>
    <w:p w14:paraId="0C2171FE" w14:textId="3A8E3C90" w:rsidR="00773CCC" w:rsidRPr="005454A4" w:rsidRDefault="002078A2" w:rsidP="005454A4">
      <w:pPr>
        <w:numPr>
          <w:ilvl w:val="0"/>
          <w:numId w:val="3"/>
        </w:num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  <w:u w:val="single"/>
        </w:rPr>
        <w:t>Accumulations of Time</w:t>
      </w:r>
      <w:r w:rsidRPr="005454A4">
        <w:rPr>
          <w:rFonts w:ascii="Arial Narrow" w:hAnsi="Arial Narrow" w:cstheme="minorHAnsi"/>
          <w:sz w:val="18"/>
          <w:szCs w:val="18"/>
        </w:rPr>
        <w:t>, Horsham Regional Art Gallery, Horsham</w:t>
      </w:r>
    </w:p>
    <w:p w14:paraId="1CD297D0" w14:textId="77777777" w:rsidR="005454A4" w:rsidRPr="005454A4" w:rsidRDefault="005454A4" w:rsidP="005454A4">
      <w:pPr>
        <w:rPr>
          <w:rFonts w:ascii="Arial Narrow" w:hAnsi="Arial Narrow" w:cstheme="minorHAnsi"/>
          <w:b/>
          <w:sz w:val="18"/>
          <w:szCs w:val="18"/>
        </w:rPr>
      </w:pPr>
    </w:p>
    <w:p w14:paraId="6B7724E5" w14:textId="5616DB01" w:rsidR="005454A4" w:rsidRPr="005454A4" w:rsidRDefault="007B0266" w:rsidP="005454A4">
      <w:pPr>
        <w:rPr>
          <w:rFonts w:ascii="Arial Narrow" w:hAnsi="Arial Narrow" w:cstheme="minorHAnsi"/>
          <w:b/>
          <w:sz w:val="18"/>
          <w:szCs w:val="18"/>
        </w:rPr>
      </w:pPr>
      <w:r w:rsidRPr="005454A4">
        <w:rPr>
          <w:rFonts w:ascii="Arial Narrow" w:hAnsi="Arial Narrow" w:cstheme="minorHAnsi"/>
          <w:b/>
          <w:sz w:val="18"/>
          <w:szCs w:val="18"/>
        </w:rPr>
        <w:t xml:space="preserve">SELECTED </w:t>
      </w:r>
      <w:r w:rsidR="002078A2" w:rsidRPr="005454A4">
        <w:rPr>
          <w:rFonts w:ascii="Arial Narrow" w:hAnsi="Arial Narrow" w:cstheme="minorHAnsi"/>
          <w:b/>
          <w:sz w:val="18"/>
          <w:szCs w:val="18"/>
        </w:rPr>
        <w:t>GROUP EXHIBITIONS</w:t>
      </w:r>
    </w:p>
    <w:p w14:paraId="2D948719" w14:textId="0F27BC65" w:rsidR="005454A4" w:rsidRDefault="00661E78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2018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="005454A4" w:rsidRPr="005454A4">
        <w:rPr>
          <w:rFonts w:ascii="Arial Narrow" w:hAnsi="Arial Narrow" w:cstheme="minorHAnsi"/>
          <w:sz w:val="18"/>
          <w:szCs w:val="18"/>
          <w:u w:val="single"/>
        </w:rPr>
        <w:t>Small Works: A Survey</w:t>
      </w:r>
      <w:r w:rsidR="005454A4">
        <w:rPr>
          <w:rFonts w:ascii="Arial Narrow" w:hAnsi="Arial Narrow" w:cstheme="minorHAnsi"/>
          <w:sz w:val="18"/>
          <w:szCs w:val="18"/>
        </w:rPr>
        <w:t>, Red Rock Regional Gallery and Theatre, Cororooke</w:t>
      </w:r>
    </w:p>
    <w:p w14:paraId="2364EA35" w14:textId="360F972F" w:rsidR="00661E78" w:rsidRPr="005454A4" w:rsidRDefault="00661E78" w:rsidP="005454A4">
      <w:pPr>
        <w:ind w:left="720" w:firstLine="720"/>
        <w:rPr>
          <w:rFonts w:ascii="Adobe Garamond Pro" w:hAnsi="Adobe Garamond Pro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  <w:u w:val="single"/>
        </w:rPr>
        <w:t>Editions 18:</w:t>
      </w:r>
      <w:r w:rsidRPr="005454A4">
        <w:rPr>
          <w:rFonts w:ascii="Arial Narrow" w:hAnsi="Arial Narrow" w:cstheme="minorHAnsi"/>
          <w:sz w:val="18"/>
          <w:szCs w:val="18"/>
        </w:rPr>
        <w:t xml:space="preserve"> Print Survey</w:t>
      </w:r>
      <w:r w:rsidR="00934F61" w:rsidRPr="005454A4">
        <w:rPr>
          <w:rFonts w:ascii="Arial Narrow" w:hAnsi="Arial Narrow" w:cstheme="minorHAnsi"/>
          <w:sz w:val="18"/>
          <w:szCs w:val="18"/>
        </w:rPr>
        <w:t xml:space="preserve"> Exhibition</w:t>
      </w:r>
      <w:r w:rsidRPr="005454A4">
        <w:rPr>
          <w:rFonts w:ascii="Arial Narrow" w:hAnsi="Arial Narrow" w:cstheme="minorHAnsi"/>
          <w:sz w:val="18"/>
          <w:szCs w:val="18"/>
        </w:rPr>
        <w:t>, Tacit Art Galleries, Collingwood</w:t>
      </w:r>
    </w:p>
    <w:p w14:paraId="5BD92124" w14:textId="7E571373" w:rsidR="00026654" w:rsidRDefault="00EF4BAC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2017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="00661E78" w:rsidRPr="005454A4">
        <w:rPr>
          <w:rFonts w:ascii="Arial Narrow" w:hAnsi="Arial Narrow" w:cstheme="minorHAnsi"/>
          <w:sz w:val="18"/>
          <w:szCs w:val="18"/>
          <w:u w:val="single"/>
        </w:rPr>
        <w:t>Romancing the Skull</w:t>
      </w:r>
      <w:r w:rsidR="00934F61" w:rsidRPr="005454A4">
        <w:rPr>
          <w:rFonts w:ascii="Arial Narrow" w:hAnsi="Arial Narrow" w:cstheme="minorHAnsi"/>
          <w:sz w:val="18"/>
          <w:szCs w:val="18"/>
        </w:rPr>
        <w:t>: Art Gallery of B</w:t>
      </w:r>
      <w:r w:rsidR="00661E78" w:rsidRPr="005454A4">
        <w:rPr>
          <w:rFonts w:ascii="Arial Narrow" w:hAnsi="Arial Narrow" w:cstheme="minorHAnsi"/>
          <w:sz w:val="18"/>
          <w:szCs w:val="18"/>
        </w:rPr>
        <w:t>allarat</w:t>
      </w:r>
      <w:r w:rsidR="00934F61" w:rsidRPr="005454A4">
        <w:rPr>
          <w:rFonts w:ascii="Arial Narrow" w:hAnsi="Arial Narrow" w:cstheme="minorHAnsi"/>
          <w:sz w:val="18"/>
          <w:szCs w:val="18"/>
        </w:rPr>
        <w:t>, Ballarat</w:t>
      </w:r>
    </w:p>
    <w:p w14:paraId="5FEFD05F" w14:textId="0B87FFEB" w:rsidR="00144796" w:rsidRPr="005454A4" w:rsidRDefault="00144796" w:rsidP="005454A4">
      <w:pP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ab/>
      </w:r>
      <w:r>
        <w:rPr>
          <w:rFonts w:ascii="Arial Narrow" w:hAnsi="Arial Narrow" w:cstheme="minorHAnsi"/>
          <w:sz w:val="18"/>
          <w:szCs w:val="18"/>
        </w:rPr>
        <w:tab/>
      </w:r>
      <w:r w:rsidRPr="00144796">
        <w:rPr>
          <w:rFonts w:ascii="Arial Narrow" w:hAnsi="Arial Narrow" w:cstheme="minorHAnsi"/>
          <w:sz w:val="18"/>
          <w:szCs w:val="18"/>
          <w:u w:val="single"/>
        </w:rPr>
        <w:t>Imaginings</w:t>
      </w:r>
      <w:r>
        <w:rPr>
          <w:rFonts w:ascii="Arial Narrow" w:hAnsi="Arial Narrow" w:cstheme="minorHAnsi"/>
          <w:sz w:val="18"/>
          <w:szCs w:val="18"/>
        </w:rPr>
        <w:t>, print exchange folio &amp; exhibition curated by Rona Green, Neospace, Collingwood.</w:t>
      </w:r>
    </w:p>
    <w:p w14:paraId="2C6E2864" w14:textId="6034807E" w:rsidR="00773CCC" w:rsidRPr="005454A4" w:rsidRDefault="008A2BA9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2016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="00773CCC" w:rsidRPr="005454A4">
        <w:rPr>
          <w:rFonts w:ascii="Arial Narrow" w:hAnsi="Arial Narrow" w:cstheme="minorHAnsi"/>
          <w:sz w:val="18"/>
          <w:szCs w:val="18"/>
          <w:u w:val="single"/>
        </w:rPr>
        <w:t>Rick Amor Drawing Prize</w:t>
      </w:r>
      <w:r w:rsidR="0039775D" w:rsidRPr="005454A4">
        <w:rPr>
          <w:rFonts w:ascii="Arial Narrow" w:hAnsi="Arial Narrow" w:cstheme="minorHAnsi"/>
          <w:sz w:val="18"/>
          <w:szCs w:val="18"/>
        </w:rPr>
        <w:t xml:space="preserve"> (shortlisted), Art G</w:t>
      </w:r>
      <w:r w:rsidR="00773CCC" w:rsidRPr="005454A4">
        <w:rPr>
          <w:rFonts w:ascii="Arial Narrow" w:hAnsi="Arial Narrow" w:cstheme="minorHAnsi"/>
          <w:sz w:val="18"/>
          <w:szCs w:val="18"/>
        </w:rPr>
        <w:t>allery of Ballarat, Ballarat</w:t>
      </w:r>
    </w:p>
    <w:p w14:paraId="39BEE941" w14:textId="7AC18DEB" w:rsidR="00776664" w:rsidRPr="005454A4" w:rsidRDefault="002078A2" w:rsidP="005454A4">
      <w:pPr>
        <w:ind w:left="1440" w:hanging="144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2015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="00776664" w:rsidRPr="005454A4">
        <w:rPr>
          <w:rFonts w:ascii="Arial Narrow" w:hAnsi="Arial Narrow" w:cstheme="minorHAnsi"/>
          <w:sz w:val="18"/>
          <w:szCs w:val="18"/>
          <w:u w:val="single"/>
        </w:rPr>
        <w:t>Wall | Paper</w:t>
      </w:r>
      <w:r w:rsidR="00776664" w:rsidRPr="005454A4">
        <w:rPr>
          <w:rFonts w:ascii="Arial Narrow" w:hAnsi="Arial Narrow" w:cstheme="minorHAnsi"/>
          <w:sz w:val="18"/>
          <w:szCs w:val="18"/>
        </w:rPr>
        <w:t>, Post Office Gallery, Federation University Australia, Ballarat</w:t>
      </w:r>
    </w:p>
    <w:p w14:paraId="2CE5E7A4" w14:textId="130D621A" w:rsidR="00E27712" w:rsidRPr="005454A4" w:rsidRDefault="00E27712" w:rsidP="005454A4">
      <w:pPr>
        <w:ind w:left="1440" w:hanging="1014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AT_SALON</w:t>
      </w:r>
      <w:r w:rsidRPr="005454A4">
        <w:rPr>
          <w:rFonts w:ascii="Arial Narrow" w:hAnsi="Arial Narrow" w:cstheme="minorHAnsi"/>
          <w:sz w:val="18"/>
          <w:szCs w:val="18"/>
          <w:u w:val="single"/>
          <w:vertAlign w:val="superscript"/>
        </w:rPr>
        <w:t>2</w:t>
      </w:r>
      <w:r w:rsidRPr="005454A4">
        <w:rPr>
          <w:rFonts w:ascii="Arial Narrow" w:hAnsi="Arial Narrow" w:cstheme="minorHAnsi"/>
          <w:sz w:val="18"/>
          <w:szCs w:val="18"/>
        </w:rPr>
        <w:t xml:space="preserve"> Anita Traverso Gallery, Richmond</w:t>
      </w:r>
    </w:p>
    <w:p w14:paraId="12E7D979" w14:textId="5F87F028" w:rsidR="00FA72BE" w:rsidRPr="005454A4" w:rsidRDefault="00E27712" w:rsidP="005454A4">
      <w:pPr>
        <w:ind w:left="1440" w:hanging="144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Wall | Paper</w:t>
      </w:r>
      <w:r w:rsidRPr="005454A4">
        <w:rPr>
          <w:rFonts w:ascii="Arial Narrow" w:hAnsi="Arial Narrow" w:cstheme="minorHAnsi"/>
          <w:sz w:val="18"/>
          <w:szCs w:val="18"/>
        </w:rPr>
        <w:t>, Gallerysmith Project Space, North Melbourne</w:t>
      </w:r>
    </w:p>
    <w:p w14:paraId="6FD23060" w14:textId="26553F07" w:rsidR="00FA72BE" w:rsidRPr="005454A4" w:rsidRDefault="002078A2" w:rsidP="005454A4">
      <w:pPr>
        <w:ind w:left="1440" w:hanging="144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2014</w:t>
      </w:r>
      <w:r w:rsidR="00934F61" w:rsidRPr="005454A4">
        <w:rPr>
          <w:rFonts w:ascii="Arial Narrow" w:hAnsi="Arial Narrow" w:cstheme="minorHAnsi"/>
          <w:sz w:val="18"/>
          <w:szCs w:val="18"/>
        </w:rPr>
        <w:t xml:space="preserve"> - 2018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="00934F61" w:rsidRPr="005454A4">
        <w:rPr>
          <w:rFonts w:ascii="Arial Narrow" w:hAnsi="Arial Narrow" w:cstheme="minorHAnsi"/>
          <w:sz w:val="18"/>
          <w:szCs w:val="18"/>
        </w:rPr>
        <w:t xml:space="preserve">Annual </w:t>
      </w:r>
      <w:r w:rsidR="00934F61" w:rsidRPr="005454A4">
        <w:rPr>
          <w:rFonts w:ascii="Arial Narrow" w:hAnsi="Arial Narrow" w:cstheme="minorHAnsi"/>
          <w:sz w:val="18"/>
          <w:szCs w:val="18"/>
          <w:u w:val="single"/>
        </w:rPr>
        <w:t>SCOPE</w:t>
      </w:r>
      <w:r w:rsidRPr="005454A4">
        <w:rPr>
          <w:rFonts w:ascii="Arial Narrow" w:hAnsi="Arial Narrow" w:cstheme="minorHAnsi"/>
          <w:sz w:val="18"/>
          <w:szCs w:val="18"/>
          <w:u w:val="single"/>
        </w:rPr>
        <w:t>: Staff  &amp; Associates Survey Show</w:t>
      </w:r>
      <w:r w:rsidRPr="005454A4">
        <w:rPr>
          <w:rFonts w:ascii="Arial Narrow" w:hAnsi="Arial Narrow" w:cstheme="minorHAnsi"/>
          <w:sz w:val="18"/>
          <w:szCs w:val="18"/>
        </w:rPr>
        <w:t>, Post Office Gallery, Federation University Australia, Ballarat</w:t>
      </w:r>
    </w:p>
    <w:p w14:paraId="60A630F8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2012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Rick Amor Drawing Prize</w:t>
      </w:r>
      <w:r w:rsidRPr="005454A4">
        <w:rPr>
          <w:rFonts w:ascii="Arial Narrow" w:hAnsi="Arial Narrow" w:cstheme="minorHAnsi"/>
          <w:sz w:val="18"/>
          <w:szCs w:val="18"/>
        </w:rPr>
        <w:t xml:space="preserve"> (shortlisted), Art Gallery of Ballarat, Ballarat</w:t>
      </w:r>
    </w:p>
    <w:p w14:paraId="62B17B93" w14:textId="77777777" w:rsidR="002078A2" w:rsidRPr="005454A4" w:rsidRDefault="007B0266" w:rsidP="005454A4">
      <w:pPr>
        <w:ind w:left="144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  <w:u w:val="single"/>
        </w:rPr>
        <w:t>Members Juried Show</w:t>
      </w:r>
      <w:r w:rsidRPr="005454A4">
        <w:rPr>
          <w:rFonts w:ascii="Arial Narrow" w:hAnsi="Arial Narrow" w:cstheme="minorHAnsi"/>
          <w:sz w:val="18"/>
          <w:szCs w:val="18"/>
        </w:rPr>
        <w:t xml:space="preserve">, Watermarks </w:t>
      </w:r>
      <w:r w:rsidR="002078A2" w:rsidRPr="005454A4">
        <w:rPr>
          <w:rFonts w:ascii="Arial Narrow" w:hAnsi="Arial Narrow" w:cstheme="minorHAnsi"/>
          <w:sz w:val="18"/>
          <w:szCs w:val="18"/>
        </w:rPr>
        <w:t>Congress of The Friends of Dard Hunter and IAPMA, The Morgan Conservatory, Cleveland, Ohio. USA</w:t>
      </w:r>
    </w:p>
    <w:p w14:paraId="701F375F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2011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Hanji</w:t>
      </w:r>
      <w:r w:rsidRPr="005454A4">
        <w:rPr>
          <w:rFonts w:ascii="Arial Narrow" w:hAnsi="Arial Narrow" w:cstheme="minorHAnsi"/>
          <w:sz w:val="18"/>
          <w:szCs w:val="18"/>
        </w:rPr>
        <w:t>, Hanji Development Institute, Wonju, Korea</w:t>
      </w:r>
    </w:p>
    <w:p w14:paraId="789C2BF2" w14:textId="77777777" w:rsidR="002078A2" w:rsidRPr="005454A4" w:rsidRDefault="002078A2" w:rsidP="005454A4">
      <w:pPr>
        <w:ind w:left="720" w:firstLine="72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  <w:u w:val="single"/>
        </w:rPr>
        <w:t>Silver: 25 years of IAPMA</w:t>
      </w:r>
      <w:r w:rsidRPr="005454A4">
        <w:rPr>
          <w:rFonts w:ascii="Arial Narrow" w:hAnsi="Arial Narrow" w:cstheme="minorHAnsi"/>
          <w:sz w:val="18"/>
          <w:szCs w:val="18"/>
        </w:rPr>
        <w:t>, 69 Smith Street, Fitzroy</w:t>
      </w:r>
    </w:p>
    <w:p w14:paraId="1A4EED9C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Sculptural and Artists Books</w:t>
      </w:r>
      <w:r w:rsidRPr="005454A4">
        <w:rPr>
          <w:rFonts w:ascii="Arial Narrow" w:hAnsi="Arial Narrow" w:cstheme="minorHAnsi"/>
          <w:sz w:val="18"/>
          <w:szCs w:val="18"/>
        </w:rPr>
        <w:t>, 69 Smith Street, Fitzroy</w:t>
      </w:r>
    </w:p>
    <w:p w14:paraId="60FE358A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Choice</w:t>
      </w:r>
      <w:r w:rsidRPr="005454A4">
        <w:rPr>
          <w:rFonts w:ascii="Arial Narrow" w:hAnsi="Arial Narrow" w:cstheme="minorHAnsi"/>
          <w:sz w:val="18"/>
          <w:szCs w:val="18"/>
        </w:rPr>
        <w:t>, Art Gallery of Ballarat, Ballarat</w:t>
      </w:r>
    </w:p>
    <w:p w14:paraId="50E36177" w14:textId="1FE675C1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2010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Black &amp; White</w:t>
      </w:r>
      <w:r w:rsidRPr="005454A4">
        <w:rPr>
          <w:rFonts w:ascii="Arial Narrow" w:hAnsi="Arial Narrow" w:cstheme="minorHAnsi"/>
          <w:sz w:val="18"/>
          <w:szCs w:val="18"/>
        </w:rPr>
        <w:t xml:space="preserve">, Space 22, Ballarat </w:t>
      </w:r>
    </w:p>
    <w:p w14:paraId="3E1EE40D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2009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10:30 Graduate Works 1999 – 2009</w:t>
      </w:r>
      <w:r w:rsidRPr="005454A4">
        <w:rPr>
          <w:rFonts w:ascii="Arial Narrow" w:hAnsi="Arial Narrow" w:cstheme="minorHAnsi"/>
          <w:sz w:val="18"/>
          <w:szCs w:val="18"/>
        </w:rPr>
        <w:t>, Post Office Gallery, University of Ballarat, Ballarat</w:t>
      </w:r>
    </w:p>
    <w:p w14:paraId="421FAE0D" w14:textId="77777777" w:rsidR="002078A2" w:rsidRPr="005454A4" w:rsidRDefault="002078A2" w:rsidP="005454A4">
      <w:pPr>
        <w:ind w:left="720" w:firstLine="72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  <w:u w:val="single"/>
        </w:rPr>
        <w:t>Recent Acquisitions and Rarely Seen</w:t>
      </w:r>
      <w:r w:rsidRPr="005454A4">
        <w:rPr>
          <w:rFonts w:ascii="Arial Narrow" w:hAnsi="Arial Narrow" w:cstheme="minorHAnsi"/>
          <w:sz w:val="18"/>
          <w:szCs w:val="18"/>
        </w:rPr>
        <w:t>, Art Gallery of Ballarat, Ballarat</w:t>
      </w:r>
    </w:p>
    <w:p w14:paraId="5464EEB4" w14:textId="220195CC" w:rsidR="002078A2" w:rsidRPr="005454A4" w:rsidRDefault="002078A2" w:rsidP="005454A4">
      <w:pPr>
        <w:ind w:left="720" w:firstLine="72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  <w:u w:val="single"/>
        </w:rPr>
        <w:t>Tasmania: 1:100,000 Mapping the Island</w:t>
      </w:r>
      <w:r w:rsidRPr="005454A4">
        <w:rPr>
          <w:rFonts w:ascii="Arial Narrow" w:hAnsi="Arial Narrow" w:cstheme="minorHAnsi"/>
          <w:sz w:val="18"/>
          <w:szCs w:val="18"/>
        </w:rPr>
        <w:t xml:space="preserve"> (selected </w:t>
      </w:r>
      <w:r w:rsidR="0057230E" w:rsidRPr="005454A4">
        <w:rPr>
          <w:rFonts w:ascii="Arial Narrow" w:hAnsi="Arial Narrow" w:cstheme="minorHAnsi"/>
          <w:sz w:val="18"/>
          <w:szCs w:val="18"/>
        </w:rPr>
        <w:t xml:space="preserve">travelling </w:t>
      </w:r>
      <w:r w:rsidRPr="005454A4">
        <w:rPr>
          <w:rFonts w:ascii="Arial Narrow" w:hAnsi="Arial Narrow" w:cstheme="minorHAnsi"/>
          <w:sz w:val="18"/>
          <w:szCs w:val="18"/>
        </w:rPr>
        <w:t xml:space="preserve">exhibition), IXL Atrium, Hunter St, Hobart </w:t>
      </w:r>
    </w:p>
    <w:p w14:paraId="3F266242" w14:textId="50F74ECD" w:rsidR="002078A2" w:rsidRPr="005454A4" w:rsidRDefault="00934F61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2009 – 2013</w:t>
      </w:r>
      <w:r w:rsidRPr="005454A4">
        <w:rPr>
          <w:rFonts w:ascii="Arial Narrow" w:hAnsi="Arial Narrow" w:cstheme="minorHAnsi"/>
          <w:sz w:val="18"/>
          <w:szCs w:val="18"/>
        </w:rPr>
        <w:tab/>
        <w:t xml:space="preserve">Annual </w:t>
      </w:r>
      <w:r w:rsidR="007B0266" w:rsidRPr="005454A4">
        <w:rPr>
          <w:rFonts w:ascii="Arial Narrow" w:hAnsi="Arial Narrow" w:cstheme="minorHAnsi"/>
          <w:sz w:val="18"/>
          <w:szCs w:val="18"/>
          <w:u w:val="single"/>
        </w:rPr>
        <w:t>SCOPE</w:t>
      </w:r>
      <w:r w:rsidRPr="005454A4">
        <w:rPr>
          <w:rFonts w:ascii="Arial Narrow" w:hAnsi="Arial Narrow" w:cstheme="minorHAnsi"/>
          <w:sz w:val="18"/>
          <w:szCs w:val="18"/>
          <w:u w:val="single"/>
        </w:rPr>
        <w:t>:</w:t>
      </w:r>
      <w:r w:rsidR="002078A2" w:rsidRPr="005454A4">
        <w:rPr>
          <w:rFonts w:ascii="Arial Narrow" w:hAnsi="Arial Narrow" w:cstheme="minorHAnsi"/>
          <w:sz w:val="18"/>
          <w:szCs w:val="18"/>
          <w:u w:val="single"/>
        </w:rPr>
        <w:t xml:space="preserve"> Staff </w:t>
      </w:r>
      <w:r w:rsidRPr="005454A4">
        <w:rPr>
          <w:rFonts w:ascii="Arial Narrow" w:hAnsi="Arial Narrow" w:cstheme="minorHAnsi"/>
          <w:sz w:val="18"/>
          <w:szCs w:val="18"/>
          <w:u w:val="single"/>
        </w:rPr>
        <w:t xml:space="preserve"> &amp; Associates </w:t>
      </w:r>
      <w:r w:rsidR="002078A2" w:rsidRPr="005454A4">
        <w:rPr>
          <w:rFonts w:ascii="Arial Narrow" w:hAnsi="Arial Narrow" w:cstheme="minorHAnsi"/>
          <w:sz w:val="18"/>
          <w:szCs w:val="18"/>
          <w:u w:val="single"/>
        </w:rPr>
        <w:t>Survey Show</w:t>
      </w:r>
      <w:r w:rsidR="002078A2" w:rsidRPr="005454A4">
        <w:rPr>
          <w:rFonts w:ascii="Arial Narrow" w:hAnsi="Arial Narrow" w:cstheme="minorHAnsi"/>
          <w:sz w:val="18"/>
          <w:szCs w:val="18"/>
        </w:rPr>
        <w:t>, Post Office Gallery, University of Ballarat, Ballarat</w:t>
      </w:r>
    </w:p>
    <w:p w14:paraId="3E9442E9" w14:textId="2B10CA8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2008</w:t>
      </w:r>
      <w:r w:rsidR="00026654" w:rsidRPr="005454A4">
        <w:rPr>
          <w:rFonts w:ascii="Arial Narrow" w:hAnsi="Arial Narrow" w:cstheme="minorHAnsi"/>
          <w:sz w:val="18"/>
          <w:szCs w:val="18"/>
        </w:rPr>
        <w:t>, 14, 15, 17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="00F953C0" w:rsidRPr="005454A4">
        <w:rPr>
          <w:rFonts w:ascii="Arial Narrow" w:hAnsi="Arial Narrow" w:cstheme="minorHAnsi"/>
          <w:sz w:val="18"/>
          <w:szCs w:val="18"/>
          <w:u w:val="single"/>
        </w:rPr>
        <w:t>The Flanagan</w:t>
      </w:r>
      <w:r w:rsidRPr="005454A4">
        <w:rPr>
          <w:rFonts w:ascii="Arial Narrow" w:hAnsi="Arial Narrow" w:cstheme="minorHAnsi"/>
          <w:sz w:val="18"/>
          <w:szCs w:val="18"/>
          <w:u w:val="single"/>
        </w:rPr>
        <w:t xml:space="preserve"> Art Exhibition</w:t>
      </w:r>
      <w:r w:rsidRPr="005454A4">
        <w:rPr>
          <w:rFonts w:ascii="Arial Narrow" w:hAnsi="Arial Narrow" w:cstheme="minorHAnsi"/>
          <w:sz w:val="18"/>
          <w:szCs w:val="18"/>
        </w:rPr>
        <w:t>, (juried exhibition) St Patrick’s College, Ballarat</w:t>
      </w:r>
    </w:p>
    <w:p w14:paraId="58D7C2AE" w14:textId="77777777" w:rsidR="002078A2" w:rsidRPr="005454A4" w:rsidRDefault="002078A2" w:rsidP="005454A4">
      <w:pPr>
        <w:ind w:left="1440" w:hanging="144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2007 / 2008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Eye to “I”: The Self in Recent Art</w:t>
      </w:r>
      <w:r w:rsidRPr="005454A4">
        <w:rPr>
          <w:rFonts w:ascii="Arial Narrow" w:hAnsi="Arial Narrow" w:cstheme="minorHAnsi"/>
          <w:sz w:val="18"/>
          <w:szCs w:val="18"/>
        </w:rPr>
        <w:t xml:space="preserve"> </w:t>
      </w:r>
      <w:bookmarkStart w:id="1" w:name="OLE_LINK1"/>
      <w:r w:rsidRPr="005454A4">
        <w:rPr>
          <w:rFonts w:ascii="Arial Narrow" w:hAnsi="Arial Narrow" w:cstheme="minorHAnsi"/>
          <w:sz w:val="18"/>
          <w:szCs w:val="18"/>
        </w:rPr>
        <w:t>(selected exhibition)</w:t>
      </w:r>
      <w:bookmarkEnd w:id="1"/>
      <w:r w:rsidRPr="005454A4">
        <w:rPr>
          <w:rFonts w:ascii="Arial Narrow" w:hAnsi="Arial Narrow" w:cstheme="minorHAnsi"/>
          <w:sz w:val="18"/>
          <w:szCs w:val="18"/>
        </w:rPr>
        <w:t>, Ballarat Fine Art Gallery, and touring to Warrnambool Regional Art Gallery and Hamilton Art Gallery.</w:t>
      </w:r>
    </w:p>
    <w:p w14:paraId="2F5FBEF8" w14:textId="39D3D372" w:rsidR="00026654" w:rsidRPr="005454A4" w:rsidRDefault="00026654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2006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PLUS</w:t>
      </w:r>
      <w:r w:rsidRPr="005454A4">
        <w:rPr>
          <w:rFonts w:ascii="Arial Narrow" w:hAnsi="Arial Narrow" w:cstheme="minorHAnsi"/>
          <w:sz w:val="18"/>
          <w:szCs w:val="18"/>
        </w:rPr>
        <w:t xml:space="preserve"> (with Maryanne Coutts &amp; Sally Miller), Ballarat Fine Art Gallery, Ballarat </w:t>
      </w:r>
    </w:p>
    <w:p w14:paraId="08C5D21D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2003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Prospect Portrait Prize 2003</w:t>
      </w:r>
      <w:r w:rsidRPr="005454A4">
        <w:rPr>
          <w:rFonts w:ascii="Arial Narrow" w:hAnsi="Arial Narrow" w:cstheme="minorHAnsi"/>
          <w:sz w:val="18"/>
          <w:szCs w:val="18"/>
        </w:rPr>
        <w:t>, (juried exhibition) Prospect Gallery, Adelaide</w:t>
      </w:r>
    </w:p>
    <w:p w14:paraId="281A5F61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2001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Portia Geach Memorial Award</w:t>
      </w:r>
      <w:r w:rsidRPr="005454A4">
        <w:rPr>
          <w:rFonts w:ascii="Arial Narrow" w:hAnsi="Arial Narrow" w:cstheme="minorHAnsi"/>
          <w:sz w:val="18"/>
          <w:szCs w:val="18"/>
        </w:rPr>
        <w:t>, (juried exhibition) S.H.Ervin Gallery, Sydney</w:t>
      </w:r>
    </w:p>
    <w:p w14:paraId="16C9D299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Prospect Portrait Prize 2001</w:t>
      </w:r>
      <w:r w:rsidRPr="005454A4">
        <w:rPr>
          <w:rFonts w:ascii="Arial Narrow" w:hAnsi="Arial Narrow" w:cstheme="minorHAnsi"/>
          <w:sz w:val="18"/>
          <w:szCs w:val="18"/>
        </w:rPr>
        <w:t>, (juried exhibition) Prospect Gallery, Adelaide</w:t>
      </w:r>
    </w:p>
    <w:p w14:paraId="57A10090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1999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James Farrell Self Portrait Award</w:t>
      </w:r>
      <w:r w:rsidRPr="005454A4">
        <w:rPr>
          <w:rFonts w:ascii="Arial Narrow" w:hAnsi="Arial Narrow" w:cstheme="minorHAnsi"/>
          <w:sz w:val="18"/>
          <w:szCs w:val="18"/>
        </w:rPr>
        <w:t>, (juried exhibition) Castlemaine Art Gallery, Castlemaine</w:t>
      </w:r>
    </w:p>
    <w:p w14:paraId="569F6B01" w14:textId="77777777" w:rsidR="002078A2" w:rsidRPr="005454A4" w:rsidRDefault="002078A2" w:rsidP="005454A4">
      <w:pPr>
        <w:ind w:left="1440" w:hanging="144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1998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The Artists Book is Not a Taxi</w:t>
      </w:r>
      <w:r w:rsidRPr="005454A4">
        <w:rPr>
          <w:rFonts w:ascii="Arial Narrow" w:hAnsi="Arial Narrow" w:cstheme="minorHAnsi"/>
          <w:sz w:val="18"/>
          <w:szCs w:val="18"/>
        </w:rPr>
        <w:t>, component exhibition of IAPMA international conference and the Adelaide Fringe Festival, Main Street Editions Gallery, Hahndorf &amp; touring to Hobart City Gallery, Hobart</w:t>
      </w:r>
    </w:p>
    <w:p w14:paraId="3CD8E546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Portia Geach Memorial Award</w:t>
      </w:r>
      <w:r w:rsidRPr="005454A4">
        <w:rPr>
          <w:rFonts w:ascii="Arial Narrow" w:hAnsi="Arial Narrow" w:cstheme="minorHAnsi"/>
          <w:sz w:val="18"/>
          <w:szCs w:val="18"/>
        </w:rPr>
        <w:t>, (juried exhibition) S.H.Ervin Gallery, Sydney</w:t>
      </w:r>
    </w:p>
    <w:p w14:paraId="67E07516" w14:textId="77777777" w:rsidR="002078A2" w:rsidRPr="005454A4" w:rsidRDefault="002078A2" w:rsidP="005454A4">
      <w:pPr>
        <w:ind w:left="1440" w:hanging="144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1996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Paper Works</w:t>
      </w:r>
      <w:r w:rsidRPr="005454A4">
        <w:rPr>
          <w:rFonts w:ascii="Arial Narrow" w:hAnsi="Arial Narrow" w:cstheme="minorHAnsi"/>
          <w:sz w:val="18"/>
          <w:szCs w:val="18"/>
        </w:rPr>
        <w:t>: works on handmade paper, Ballarat Fine Art Gallery and touring to Horsham Regional Art Gallery</w:t>
      </w:r>
    </w:p>
    <w:p w14:paraId="28F8B1D9" w14:textId="77777777" w:rsidR="002078A2" w:rsidRPr="005454A4" w:rsidRDefault="002078A2" w:rsidP="005454A4">
      <w:pPr>
        <w:ind w:left="1440" w:hanging="144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 xml:space="preserve"> 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Portia Geach Memorial Award</w:t>
      </w:r>
      <w:r w:rsidRPr="005454A4">
        <w:rPr>
          <w:rFonts w:ascii="Arial Narrow" w:hAnsi="Arial Narrow" w:cstheme="minorHAnsi"/>
          <w:sz w:val="18"/>
          <w:szCs w:val="18"/>
        </w:rPr>
        <w:t>, (juried exhibition) S.H.Ervin Gallery, Sydney</w:t>
      </w:r>
    </w:p>
    <w:p w14:paraId="67CB980A" w14:textId="77777777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 xml:space="preserve"> 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Dominique Segan Drawing Prize</w:t>
      </w:r>
      <w:r w:rsidRPr="005454A4">
        <w:rPr>
          <w:rFonts w:ascii="Arial Narrow" w:hAnsi="Arial Narrow" w:cstheme="minorHAnsi"/>
          <w:sz w:val="18"/>
          <w:szCs w:val="18"/>
        </w:rPr>
        <w:t>, Castlemaine State Festival, Castlemaine</w:t>
      </w:r>
    </w:p>
    <w:p w14:paraId="7A1ED312" w14:textId="7DB63008" w:rsidR="00773CCC" w:rsidRPr="005454A4" w:rsidRDefault="002078A2" w:rsidP="005454A4">
      <w:pPr>
        <w:ind w:left="1440" w:hanging="144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1988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  <w:u w:val="single"/>
        </w:rPr>
        <w:t>The New Generation 1983-1988</w:t>
      </w:r>
      <w:r w:rsidRPr="005454A4">
        <w:rPr>
          <w:rFonts w:ascii="Arial Narrow" w:hAnsi="Arial Narrow" w:cstheme="minorHAnsi"/>
          <w:sz w:val="18"/>
          <w:szCs w:val="18"/>
        </w:rPr>
        <w:t>, recent acquisitions for the Phillip Morris Collection, Australian National Gallery, Canberra</w:t>
      </w:r>
    </w:p>
    <w:p w14:paraId="45DCAA67" w14:textId="77777777" w:rsidR="005454A4" w:rsidRPr="005454A4" w:rsidRDefault="005454A4" w:rsidP="005454A4">
      <w:pPr>
        <w:rPr>
          <w:rFonts w:ascii="Arial Narrow" w:hAnsi="Arial Narrow" w:cstheme="minorHAnsi"/>
          <w:b/>
          <w:sz w:val="18"/>
          <w:szCs w:val="18"/>
        </w:rPr>
      </w:pPr>
    </w:p>
    <w:p w14:paraId="3C1AED09" w14:textId="2D28692A" w:rsidR="00773CCC" w:rsidRDefault="007B6DB1" w:rsidP="005454A4">
      <w:pPr>
        <w:rPr>
          <w:rFonts w:ascii="Arial Narrow" w:hAnsi="Arial Narrow" w:cstheme="minorHAnsi"/>
          <w:b/>
          <w:sz w:val="18"/>
          <w:szCs w:val="18"/>
        </w:rPr>
      </w:pPr>
      <w:r w:rsidRPr="005454A4">
        <w:rPr>
          <w:rFonts w:ascii="Arial Narrow" w:hAnsi="Arial Narrow" w:cstheme="minorHAnsi"/>
          <w:b/>
          <w:sz w:val="18"/>
          <w:szCs w:val="18"/>
        </w:rPr>
        <w:t xml:space="preserve">CURATOR, ARTIST IN RESIDENCE, </w:t>
      </w:r>
      <w:r w:rsidR="0057230E" w:rsidRPr="005454A4">
        <w:rPr>
          <w:rFonts w:ascii="Arial Narrow" w:hAnsi="Arial Narrow" w:cstheme="minorHAnsi"/>
          <w:b/>
          <w:sz w:val="18"/>
          <w:szCs w:val="18"/>
        </w:rPr>
        <w:t>PUBLICATIONS</w:t>
      </w:r>
    </w:p>
    <w:p w14:paraId="73F36C28" w14:textId="1A3ABF1C" w:rsidR="00815AB1" w:rsidRPr="00815AB1" w:rsidRDefault="00815AB1" w:rsidP="005454A4">
      <w:pPr>
        <w:rPr>
          <w:rFonts w:ascii="Arial Narrow" w:hAnsi="Arial Narrow" w:cstheme="minorHAnsi"/>
          <w:sz w:val="18"/>
          <w:szCs w:val="18"/>
        </w:rPr>
      </w:pPr>
      <w:r w:rsidRPr="00815AB1">
        <w:rPr>
          <w:rFonts w:ascii="Arial Narrow" w:hAnsi="Arial Narrow" w:cstheme="minorHAnsi"/>
          <w:sz w:val="18"/>
          <w:szCs w:val="18"/>
        </w:rPr>
        <w:t>2017</w:t>
      </w:r>
      <w:r>
        <w:rPr>
          <w:rFonts w:ascii="Arial Narrow" w:hAnsi="Arial Narrow" w:cstheme="minorHAnsi"/>
          <w:sz w:val="18"/>
          <w:szCs w:val="18"/>
        </w:rPr>
        <w:tab/>
      </w:r>
      <w:r>
        <w:rPr>
          <w:rFonts w:ascii="Arial Narrow" w:hAnsi="Arial Narrow" w:cstheme="minorHAnsi"/>
          <w:sz w:val="18"/>
          <w:szCs w:val="18"/>
        </w:rPr>
        <w:tab/>
      </w:r>
      <w:r w:rsidRPr="00815AB1">
        <w:rPr>
          <w:rFonts w:ascii="Arial Narrow" w:hAnsi="Arial Narrow" w:cstheme="minorHAnsi"/>
          <w:sz w:val="18"/>
          <w:szCs w:val="18"/>
        </w:rPr>
        <w:t>“Sleepwalking Towards the Apocalypse: recent prints by Peter Ward”, catalogue essay, Melbourne: Firestation Print Studio</w:t>
      </w:r>
    </w:p>
    <w:p w14:paraId="72913F71" w14:textId="7C158099" w:rsidR="007B6DB1" w:rsidRPr="005454A4" w:rsidRDefault="007B6DB1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2016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="008A2BA9" w:rsidRPr="005454A4">
        <w:rPr>
          <w:rFonts w:ascii="Arial Narrow" w:hAnsi="Arial Narrow" w:cstheme="minorHAnsi"/>
          <w:sz w:val="18"/>
          <w:szCs w:val="18"/>
          <w:u w:val="single"/>
        </w:rPr>
        <w:t xml:space="preserve">The Art of Daniel Moynihan: </w:t>
      </w:r>
      <w:r w:rsidRPr="005454A4">
        <w:rPr>
          <w:rFonts w:ascii="Arial Narrow" w:hAnsi="Arial Narrow" w:cstheme="minorHAnsi"/>
          <w:sz w:val="18"/>
          <w:szCs w:val="18"/>
          <w:u w:val="single"/>
        </w:rPr>
        <w:t>Printmaking</w:t>
      </w:r>
      <w:r w:rsidR="008A2BA9" w:rsidRPr="005454A4">
        <w:rPr>
          <w:rFonts w:ascii="Arial Narrow" w:hAnsi="Arial Narrow" w:cstheme="minorHAnsi"/>
          <w:sz w:val="18"/>
          <w:szCs w:val="18"/>
          <w:u w:val="single"/>
        </w:rPr>
        <w:t xml:space="preserve"> 1966-2016</w:t>
      </w:r>
      <w:r w:rsidRPr="005454A4">
        <w:rPr>
          <w:rFonts w:ascii="Arial Narrow" w:hAnsi="Arial Narrow" w:cstheme="minorHAnsi"/>
          <w:sz w:val="18"/>
          <w:szCs w:val="18"/>
        </w:rPr>
        <w:t>, (</w:t>
      </w:r>
      <w:r w:rsidR="008A2BA9" w:rsidRPr="005454A4">
        <w:rPr>
          <w:rFonts w:ascii="Arial Narrow" w:hAnsi="Arial Narrow" w:cstheme="minorHAnsi"/>
          <w:sz w:val="18"/>
          <w:szCs w:val="18"/>
        </w:rPr>
        <w:t>curator),</w:t>
      </w:r>
      <w:r w:rsidRPr="005454A4">
        <w:rPr>
          <w:rFonts w:ascii="Arial Narrow" w:hAnsi="Arial Narrow" w:cstheme="minorHAnsi"/>
          <w:sz w:val="18"/>
          <w:szCs w:val="18"/>
        </w:rPr>
        <w:t xml:space="preserve"> </w:t>
      </w:r>
      <w:r w:rsidR="008A2BA9" w:rsidRPr="005454A4">
        <w:rPr>
          <w:rFonts w:ascii="Arial Narrow" w:hAnsi="Arial Narrow" w:cstheme="minorHAnsi"/>
          <w:sz w:val="18"/>
          <w:szCs w:val="18"/>
        </w:rPr>
        <w:t xml:space="preserve">a retrospective exhibition, </w:t>
      </w:r>
      <w:r w:rsidRPr="005454A4">
        <w:rPr>
          <w:rFonts w:ascii="Arial Narrow" w:hAnsi="Arial Narrow" w:cstheme="minorHAnsi"/>
          <w:sz w:val="18"/>
          <w:szCs w:val="18"/>
        </w:rPr>
        <w:t>Art Gallery of Ballarat</w:t>
      </w:r>
    </w:p>
    <w:p w14:paraId="55B43672" w14:textId="25597CC8" w:rsidR="00C05850" w:rsidRPr="005454A4" w:rsidRDefault="00C05850" w:rsidP="005454A4">
      <w:pPr>
        <w:ind w:left="144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 xml:space="preserve">“Journey into the Art of Printmaking: Daniel Moynihan in Conversation with Loris Button”, </w:t>
      </w:r>
      <w:r w:rsidRPr="005454A4">
        <w:rPr>
          <w:rFonts w:ascii="Arial Narrow" w:hAnsi="Arial Narrow" w:cstheme="minorHAnsi"/>
          <w:sz w:val="18"/>
          <w:szCs w:val="18"/>
          <w:u w:val="single"/>
        </w:rPr>
        <w:t>The Art of Daniel Moynihan: Printmaking 1966-2016</w:t>
      </w:r>
      <w:r w:rsidRPr="005454A4">
        <w:rPr>
          <w:rFonts w:ascii="Arial Narrow" w:hAnsi="Arial Narrow" w:cstheme="minorHAnsi"/>
          <w:sz w:val="18"/>
          <w:szCs w:val="18"/>
        </w:rPr>
        <w:t>, catalogue interview, Ballarat: Art Gallery of Ballarat, 2016, pp 4-18.</w:t>
      </w:r>
    </w:p>
    <w:p w14:paraId="432ABB64" w14:textId="5EEB39AA" w:rsidR="00C05850" w:rsidRPr="005454A4" w:rsidRDefault="00C05850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  <w:t xml:space="preserve">“Daniel Moynihan”, </w:t>
      </w:r>
      <w:r w:rsidRPr="005454A4">
        <w:rPr>
          <w:rFonts w:ascii="Arial Narrow" w:hAnsi="Arial Narrow" w:cstheme="minorHAnsi"/>
          <w:i/>
          <w:sz w:val="18"/>
          <w:szCs w:val="18"/>
        </w:rPr>
        <w:t>Imprint</w:t>
      </w:r>
      <w:r w:rsidRPr="005454A4">
        <w:rPr>
          <w:rFonts w:ascii="Arial Narrow" w:hAnsi="Arial Narrow" w:cstheme="minorHAnsi"/>
          <w:sz w:val="18"/>
          <w:szCs w:val="18"/>
        </w:rPr>
        <w:t>, Vol. 51, No. 2, pp 20-23.</w:t>
      </w:r>
    </w:p>
    <w:p w14:paraId="493BB9C0" w14:textId="77777777" w:rsidR="007B6DB1" w:rsidRPr="005454A4" w:rsidRDefault="007B6DB1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2014</w:t>
      </w:r>
      <w:r w:rsidRPr="005454A4">
        <w:rPr>
          <w:rFonts w:ascii="Arial Narrow" w:hAnsi="Arial Narrow" w:cstheme="minorHAnsi"/>
          <w:sz w:val="18"/>
          <w:szCs w:val="18"/>
        </w:rPr>
        <w:tab/>
      </w:r>
      <w:r w:rsidRPr="005454A4">
        <w:rPr>
          <w:rFonts w:ascii="Arial Narrow" w:hAnsi="Arial Narrow" w:cstheme="minorHAnsi"/>
          <w:sz w:val="18"/>
          <w:szCs w:val="18"/>
        </w:rPr>
        <w:tab/>
        <w:t>Artist in Residence, OBRAS Foundation, Renkum, The Netherlands</w:t>
      </w:r>
    </w:p>
    <w:p w14:paraId="1351E394" w14:textId="77777777" w:rsidR="007B6DB1" w:rsidRPr="005454A4" w:rsidRDefault="007B6DB1" w:rsidP="005454A4">
      <w:pPr>
        <w:ind w:left="1440" w:hanging="1440"/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2009</w:t>
      </w:r>
      <w:r w:rsidRPr="005454A4">
        <w:rPr>
          <w:rFonts w:ascii="Arial Narrow" w:hAnsi="Arial Narrow" w:cstheme="minorHAnsi"/>
          <w:sz w:val="18"/>
          <w:szCs w:val="18"/>
        </w:rPr>
        <w:tab/>
        <w:t xml:space="preserve">“Facing Time: The Evocation of Time in Visual and Literary Forms of Autobiography” in </w:t>
      </w:r>
      <w:r w:rsidRPr="005454A4">
        <w:rPr>
          <w:rFonts w:ascii="Arial Narrow" w:hAnsi="Arial Narrow" w:cstheme="minorHAnsi"/>
          <w:i/>
          <w:sz w:val="18"/>
          <w:szCs w:val="18"/>
        </w:rPr>
        <w:t xml:space="preserve">Word, Image, Text: Studies in Literary and Visual Culture, </w:t>
      </w:r>
      <w:r w:rsidRPr="005454A4">
        <w:rPr>
          <w:rFonts w:ascii="Arial Narrow" w:hAnsi="Arial Narrow" w:cstheme="minorHAnsi"/>
          <w:sz w:val="18"/>
          <w:szCs w:val="18"/>
        </w:rPr>
        <w:t>Panja, S., S. Chakrabati, C.R. Devadawson, Hyderabad: Orient Blackswan P/L, 2009, (see 152-160 and Figs 22-24).</w:t>
      </w:r>
    </w:p>
    <w:p w14:paraId="47945CA9" w14:textId="767C5FE4" w:rsidR="007B6DB1" w:rsidRPr="005454A4" w:rsidRDefault="007B6DB1" w:rsidP="005454A4">
      <w:pPr>
        <w:numPr>
          <w:ilvl w:val="0"/>
          <w:numId w:val="4"/>
        </w:num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  <w:u w:val="single"/>
        </w:rPr>
        <w:t>Paper Works</w:t>
      </w:r>
      <w:r w:rsidRPr="005454A4">
        <w:rPr>
          <w:rFonts w:ascii="Arial Narrow" w:hAnsi="Arial Narrow" w:cstheme="minorHAnsi"/>
          <w:sz w:val="18"/>
          <w:szCs w:val="18"/>
        </w:rPr>
        <w:t xml:space="preserve">, </w:t>
      </w:r>
      <w:r w:rsidR="0057230E" w:rsidRPr="005454A4">
        <w:rPr>
          <w:rFonts w:ascii="Arial Narrow" w:hAnsi="Arial Narrow" w:cstheme="minorHAnsi"/>
          <w:sz w:val="18"/>
          <w:szCs w:val="18"/>
        </w:rPr>
        <w:t xml:space="preserve">(curator), </w:t>
      </w:r>
      <w:r w:rsidRPr="005454A4">
        <w:rPr>
          <w:rFonts w:ascii="Arial Narrow" w:hAnsi="Arial Narrow" w:cstheme="minorHAnsi"/>
          <w:sz w:val="18"/>
          <w:szCs w:val="18"/>
        </w:rPr>
        <w:t>touring exhibition to Ballarat Fine Art Gallery &amp; Horsham Regional Gallery</w:t>
      </w:r>
    </w:p>
    <w:p w14:paraId="0B94436B" w14:textId="515DAD4C" w:rsidR="00773CCC" w:rsidRPr="005454A4" w:rsidRDefault="00C17BFF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1984</w:t>
      </w:r>
      <w:r w:rsidR="00782A90" w:rsidRPr="005454A4">
        <w:rPr>
          <w:rFonts w:ascii="Arial Narrow" w:hAnsi="Arial Narrow" w:cstheme="minorHAnsi"/>
          <w:sz w:val="18"/>
          <w:szCs w:val="18"/>
        </w:rPr>
        <w:t xml:space="preserve"> </w:t>
      </w:r>
      <w:r w:rsidR="00782A90" w:rsidRPr="005454A4">
        <w:rPr>
          <w:rFonts w:ascii="Arial Narrow" w:hAnsi="Arial Narrow" w:cstheme="minorHAnsi"/>
          <w:sz w:val="18"/>
          <w:szCs w:val="18"/>
        </w:rPr>
        <w:tab/>
      </w:r>
      <w:r w:rsidR="00782A90" w:rsidRPr="005454A4">
        <w:rPr>
          <w:rFonts w:ascii="Arial Narrow" w:hAnsi="Arial Narrow" w:cstheme="minorHAnsi"/>
          <w:sz w:val="18"/>
          <w:szCs w:val="18"/>
        </w:rPr>
        <w:tab/>
      </w:r>
      <w:r w:rsidR="007B6DB1" w:rsidRPr="005454A4">
        <w:rPr>
          <w:rFonts w:ascii="Arial Narrow" w:hAnsi="Arial Narrow" w:cstheme="minorHAnsi"/>
          <w:sz w:val="18"/>
          <w:szCs w:val="18"/>
          <w:u w:val="single"/>
        </w:rPr>
        <w:t>Maria Kozic and Tsk Tsk Tsk</w:t>
      </w:r>
      <w:r w:rsidR="007B6DB1" w:rsidRPr="005454A4">
        <w:rPr>
          <w:rFonts w:ascii="Arial Narrow" w:hAnsi="Arial Narrow" w:cstheme="minorHAnsi"/>
          <w:sz w:val="18"/>
          <w:szCs w:val="18"/>
        </w:rPr>
        <w:t xml:space="preserve">, </w:t>
      </w:r>
      <w:r w:rsidR="0057230E" w:rsidRPr="005454A4">
        <w:rPr>
          <w:rFonts w:ascii="Arial Narrow" w:hAnsi="Arial Narrow" w:cstheme="minorHAnsi"/>
          <w:sz w:val="18"/>
          <w:szCs w:val="18"/>
        </w:rPr>
        <w:t xml:space="preserve">(curator), </w:t>
      </w:r>
      <w:r w:rsidR="007B6DB1" w:rsidRPr="005454A4">
        <w:rPr>
          <w:rFonts w:ascii="Arial Narrow" w:hAnsi="Arial Narrow" w:cstheme="minorHAnsi"/>
          <w:sz w:val="18"/>
          <w:szCs w:val="18"/>
        </w:rPr>
        <w:t>Tasmanian School of Art Gallery, Hobart</w:t>
      </w:r>
    </w:p>
    <w:p w14:paraId="3D82009E" w14:textId="77777777" w:rsidR="005454A4" w:rsidRPr="005454A4" w:rsidRDefault="005454A4" w:rsidP="005454A4">
      <w:pPr>
        <w:rPr>
          <w:rFonts w:ascii="Arial Narrow" w:hAnsi="Arial Narrow" w:cstheme="minorHAnsi"/>
          <w:b/>
          <w:sz w:val="18"/>
          <w:szCs w:val="18"/>
        </w:rPr>
      </w:pPr>
    </w:p>
    <w:p w14:paraId="33A8ED7F" w14:textId="261C77B0" w:rsidR="00773CCC" w:rsidRPr="005454A4" w:rsidRDefault="002078A2" w:rsidP="005454A4">
      <w:pPr>
        <w:rPr>
          <w:rFonts w:ascii="Arial Narrow" w:hAnsi="Arial Narrow" w:cstheme="minorHAnsi"/>
          <w:b/>
          <w:sz w:val="18"/>
          <w:szCs w:val="18"/>
        </w:rPr>
      </w:pPr>
      <w:r w:rsidRPr="005454A4">
        <w:rPr>
          <w:rFonts w:ascii="Arial Narrow" w:hAnsi="Arial Narrow" w:cstheme="minorHAnsi"/>
          <w:b/>
          <w:sz w:val="18"/>
          <w:szCs w:val="18"/>
        </w:rPr>
        <w:t>COLLECTIONS</w:t>
      </w:r>
    </w:p>
    <w:p w14:paraId="3DC2EE16" w14:textId="3F198FED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Australian National Gallery</w:t>
      </w:r>
      <w:r w:rsidR="000B7A3C" w:rsidRPr="005454A4">
        <w:rPr>
          <w:rFonts w:ascii="Arial Narrow" w:hAnsi="Arial Narrow" w:cstheme="minorHAnsi"/>
          <w:sz w:val="18"/>
          <w:szCs w:val="18"/>
        </w:rPr>
        <w:t xml:space="preserve">; </w:t>
      </w:r>
      <w:r w:rsidRPr="005454A4">
        <w:rPr>
          <w:rFonts w:ascii="Arial Narrow" w:hAnsi="Arial Narrow" w:cstheme="minorHAnsi"/>
          <w:sz w:val="18"/>
          <w:szCs w:val="18"/>
        </w:rPr>
        <w:t>Artbank</w:t>
      </w:r>
      <w:r w:rsidR="000B7A3C" w:rsidRPr="005454A4">
        <w:rPr>
          <w:rFonts w:ascii="Arial Narrow" w:hAnsi="Arial Narrow" w:cstheme="minorHAnsi"/>
          <w:sz w:val="18"/>
          <w:szCs w:val="18"/>
        </w:rPr>
        <w:t xml:space="preserve">: Art Gallery of Ballarat; </w:t>
      </w:r>
      <w:r w:rsidRPr="005454A4">
        <w:rPr>
          <w:rFonts w:ascii="Arial Narrow" w:hAnsi="Arial Narrow" w:cstheme="minorHAnsi"/>
          <w:sz w:val="18"/>
          <w:szCs w:val="18"/>
        </w:rPr>
        <w:t>Han</w:t>
      </w:r>
      <w:r w:rsidR="00A5546D">
        <w:rPr>
          <w:rFonts w:ascii="Arial Narrow" w:hAnsi="Arial Narrow" w:cstheme="minorHAnsi"/>
          <w:sz w:val="18"/>
          <w:szCs w:val="18"/>
        </w:rPr>
        <w:t>ji Development Institute,</w:t>
      </w:r>
      <w:r w:rsidRPr="005454A4">
        <w:rPr>
          <w:rFonts w:ascii="Arial Narrow" w:hAnsi="Arial Narrow" w:cstheme="minorHAnsi"/>
          <w:sz w:val="18"/>
          <w:szCs w:val="18"/>
        </w:rPr>
        <w:t xml:space="preserve"> Korea</w:t>
      </w:r>
      <w:r w:rsidR="000B7A3C" w:rsidRPr="005454A4">
        <w:rPr>
          <w:rFonts w:ascii="Arial Narrow" w:hAnsi="Arial Narrow" w:cstheme="minorHAnsi"/>
          <w:sz w:val="18"/>
          <w:szCs w:val="18"/>
        </w:rPr>
        <w:t>;</w:t>
      </w:r>
      <w:r w:rsidR="008A2BA9" w:rsidRPr="005454A4">
        <w:rPr>
          <w:rFonts w:ascii="Arial Narrow" w:hAnsi="Arial Narrow" w:cstheme="minorHAnsi"/>
          <w:sz w:val="18"/>
          <w:szCs w:val="18"/>
        </w:rPr>
        <w:t xml:space="preserve"> Federation University Australia;</w:t>
      </w:r>
      <w:r w:rsidRPr="005454A4">
        <w:rPr>
          <w:rFonts w:ascii="Arial Narrow" w:hAnsi="Arial Narrow" w:cstheme="minorHAnsi"/>
          <w:sz w:val="18"/>
          <w:szCs w:val="18"/>
        </w:rPr>
        <w:tab/>
        <w:t xml:space="preserve"> </w:t>
      </w:r>
    </w:p>
    <w:p w14:paraId="7A3499E1" w14:textId="52B358CE" w:rsidR="002078A2" w:rsidRPr="005454A4" w:rsidRDefault="002078A2" w:rsidP="005454A4">
      <w:pPr>
        <w:rPr>
          <w:rFonts w:ascii="Arial Narrow" w:hAnsi="Arial Narrow" w:cstheme="minorHAnsi"/>
          <w:sz w:val="18"/>
          <w:szCs w:val="18"/>
        </w:rPr>
      </w:pPr>
      <w:r w:rsidRPr="005454A4">
        <w:rPr>
          <w:rFonts w:ascii="Arial Narrow" w:hAnsi="Arial Narrow" w:cstheme="minorHAnsi"/>
          <w:sz w:val="18"/>
          <w:szCs w:val="18"/>
        </w:rPr>
        <w:t>Loreto College</w:t>
      </w:r>
      <w:r w:rsidR="00934F61" w:rsidRPr="005454A4">
        <w:rPr>
          <w:rFonts w:ascii="Arial Narrow" w:hAnsi="Arial Narrow" w:cstheme="minorHAnsi"/>
          <w:sz w:val="18"/>
          <w:szCs w:val="18"/>
        </w:rPr>
        <w:t xml:space="preserve"> Ballarat</w:t>
      </w:r>
      <w:r w:rsidR="00621081" w:rsidRPr="005454A4">
        <w:rPr>
          <w:rFonts w:ascii="Arial Narrow" w:hAnsi="Arial Narrow" w:cstheme="minorHAnsi"/>
          <w:sz w:val="18"/>
          <w:szCs w:val="18"/>
        </w:rPr>
        <w:t xml:space="preserve">; </w:t>
      </w:r>
      <w:r w:rsidR="00E30B20" w:rsidRPr="005454A4">
        <w:rPr>
          <w:rFonts w:ascii="Arial Narrow" w:hAnsi="Arial Narrow" w:cstheme="minorHAnsi"/>
          <w:sz w:val="18"/>
          <w:szCs w:val="18"/>
        </w:rPr>
        <w:t>Obras Foundation</w:t>
      </w:r>
      <w:r w:rsidR="00A5546D">
        <w:rPr>
          <w:rFonts w:ascii="Arial Narrow" w:hAnsi="Arial Narrow" w:cstheme="minorHAnsi"/>
          <w:sz w:val="18"/>
          <w:szCs w:val="18"/>
        </w:rPr>
        <w:t>,</w:t>
      </w:r>
      <w:r w:rsidR="00934F61" w:rsidRPr="005454A4">
        <w:rPr>
          <w:rFonts w:ascii="Arial Narrow" w:hAnsi="Arial Narrow" w:cstheme="minorHAnsi"/>
          <w:sz w:val="18"/>
          <w:szCs w:val="18"/>
        </w:rPr>
        <w:t xml:space="preserve"> Netherlands</w:t>
      </w:r>
      <w:r w:rsidR="00E30B20" w:rsidRPr="005454A4">
        <w:rPr>
          <w:rFonts w:ascii="Arial Narrow" w:hAnsi="Arial Narrow" w:cstheme="minorHAnsi"/>
          <w:sz w:val="18"/>
          <w:szCs w:val="18"/>
        </w:rPr>
        <w:t xml:space="preserve">; </w:t>
      </w:r>
      <w:r w:rsidR="008A2BA9" w:rsidRPr="005454A4">
        <w:rPr>
          <w:rFonts w:ascii="Arial Narrow" w:hAnsi="Arial Narrow" w:cstheme="minorHAnsi"/>
          <w:sz w:val="18"/>
          <w:szCs w:val="18"/>
        </w:rPr>
        <w:t>RMIT Bundoora Campus</w:t>
      </w:r>
      <w:r w:rsidR="007B6DB1" w:rsidRPr="005454A4">
        <w:rPr>
          <w:rFonts w:ascii="Arial Narrow" w:hAnsi="Arial Narrow" w:cstheme="minorHAnsi"/>
          <w:sz w:val="18"/>
          <w:szCs w:val="18"/>
        </w:rPr>
        <w:t xml:space="preserve">; </w:t>
      </w:r>
      <w:r w:rsidR="00E27712" w:rsidRPr="005454A4">
        <w:rPr>
          <w:rFonts w:ascii="Arial Narrow" w:hAnsi="Arial Narrow" w:cstheme="minorHAnsi"/>
          <w:sz w:val="18"/>
          <w:szCs w:val="18"/>
        </w:rPr>
        <w:t>University of Queensland; various private collections</w:t>
      </w:r>
    </w:p>
    <w:sectPr w:rsidR="002078A2" w:rsidRPr="005454A4" w:rsidSect="00E27712">
      <w:pgSz w:w="11900" w:h="16840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3EE"/>
    <w:multiLevelType w:val="singleLevel"/>
    <w:tmpl w:val="8982DCA2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FA7BF4"/>
    <w:multiLevelType w:val="singleLevel"/>
    <w:tmpl w:val="219CD18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6430EEF"/>
    <w:multiLevelType w:val="singleLevel"/>
    <w:tmpl w:val="3B907BB8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662408"/>
    <w:multiLevelType w:val="singleLevel"/>
    <w:tmpl w:val="FA38EACA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7D007CC"/>
    <w:multiLevelType w:val="singleLevel"/>
    <w:tmpl w:val="79FADEA0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ACF7307"/>
    <w:multiLevelType w:val="singleLevel"/>
    <w:tmpl w:val="25CA1E92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2"/>
    <w:rsid w:val="00010632"/>
    <w:rsid w:val="00026654"/>
    <w:rsid w:val="000A74B2"/>
    <w:rsid w:val="000B7A3C"/>
    <w:rsid w:val="00144796"/>
    <w:rsid w:val="001D1A6C"/>
    <w:rsid w:val="002078A2"/>
    <w:rsid w:val="0039775D"/>
    <w:rsid w:val="004B0877"/>
    <w:rsid w:val="00543C69"/>
    <w:rsid w:val="005454A4"/>
    <w:rsid w:val="0057230E"/>
    <w:rsid w:val="005F6278"/>
    <w:rsid w:val="00621081"/>
    <w:rsid w:val="00625EF8"/>
    <w:rsid w:val="00661E78"/>
    <w:rsid w:val="00773CCC"/>
    <w:rsid w:val="00776664"/>
    <w:rsid w:val="00782A90"/>
    <w:rsid w:val="007B0266"/>
    <w:rsid w:val="007B6DB1"/>
    <w:rsid w:val="00815AB1"/>
    <w:rsid w:val="0084265C"/>
    <w:rsid w:val="008A2BA9"/>
    <w:rsid w:val="00924695"/>
    <w:rsid w:val="00934F61"/>
    <w:rsid w:val="00981591"/>
    <w:rsid w:val="00A5546D"/>
    <w:rsid w:val="00B916E4"/>
    <w:rsid w:val="00C05850"/>
    <w:rsid w:val="00C17BFF"/>
    <w:rsid w:val="00C915BA"/>
    <w:rsid w:val="00E27712"/>
    <w:rsid w:val="00E30B20"/>
    <w:rsid w:val="00EF4BAC"/>
    <w:rsid w:val="00F953C0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366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78A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2078A2"/>
    <w:pPr>
      <w:keepNext/>
      <w:jc w:val="center"/>
      <w:outlineLvl w:val="2"/>
    </w:pPr>
    <w:rPr>
      <w:b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78A2"/>
    <w:rPr>
      <w:rFonts w:ascii="Times New Roman" w:eastAsia="Times New Roman" w:hAnsi="Times New Roman" w:cs="Times New Roman"/>
      <w:b/>
      <w:szCs w:val="20"/>
      <w:u w:val="single"/>
      <w:lang w:val="en-AU"/>
    </w:rPr>
  </w:style>
  <w:style w:type="character" w:styleId="Hyperlink">
    <w:name w:val="Hyperlink"/>
    <w:basedOn w:val="DefaultParagraphFont"/>
    <w:uiPriority w:val="99"/>
    <w:unhideWhenUsed/>
    <w:rsid w:val="00FA7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4597</Characters>
  <Application>Microsoft Macintosh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J Button</dc:creator>
  <cp:keywords/>
  <dc:description/>
  <cp:lastModifiedBy>Jimmy Pasakos</cp:lastModifiedBy>
  <cp:revision>2</cp:revision>
  <cp:lastPrinted>2018-03-09T01:16:00Z</cp:lastPrinted>
  <dcterms:created xsi:type="dcterms:W3CDTF">2018-11-21T10:18:00Z</dcterms:created>
  <dcterms:modified xsi:type="dcterms:W3CDTF">2018-11-21T10:18:00Z</dcterms:modified>
</cp:coreProperties>
</file>